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D6B2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6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B2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BC3734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ЗЕМЕЛЬНО-ИМУЩЕСТВЕННОГО КОМПЛЕКСА АДМИНИСТРАЦИИ ГОРОДСКОГО ОКРУГА ЧЕХОВ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1155048002350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5048036653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D6B29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D6B2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D6B29">
        <w:rPr>
          <w:sz w:val="24"/>
          <w:szCs w:val="24"/>
        </w:rPr>
        <w:t xml:space="preserve">1045 </w:t>
      </w:r>
      <w:r w:rsidR="00614292" w:rsidRPr="00406E0F">
        <w:rPr>
          <w:sz w:val="24"/>
          <w:szCs w:val="24"/>
        </w:rPr>
        <w:t>кв</w:t>
      </w:r>
      <w:r w:rsidR="00614292" w:rsidRPr="00FD6B2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D6B2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D6B29">
        <w:rPr>
          <w:sz w:val="24"/>
          <w:szCs w:val="24"/>
        </w:rPr>
        <w:t xml:space="preserve"> 50:31:0010104:4964, </w:t>
      </w:r>
      <w:r w:rsidR="00614292" w:rsidRPr="00406E0F">
        <w:rPr>
          <w:sz w:val="24"/>
          <w:szCs w:val="24"/>
        </w:rPr>
        <w:t>категория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D6B2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D6B2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D6B2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D6B29">
        <w:rPr>
          <w:sz w:val="24"/>
          <w:szCs w:val="24"/>
        </w:rPr>
        <w:t xml:space="preserve">: Московская область, д </w:t>
      </w:r>
      <w:proofErr w:type="spellStart"/>
      <w:r w:rsidR="00614292" w:rsidRPr="00FD6B29">
        <w:rPr>
          <w:sz w:val="24"/>
          <w:szCs w:val="24"/>
        </w:rPr>
        <w:t>Алфёрово</w:t>
      </w:r>
      <w:proofErr w:type="spellEnd"/>
      <w:r w:rsidR="00614292" w:rsidRPr="00FD6B29">
        <w:rPr>
          <w:sz w:val="24"/>
          <w:szCs w:val="24"/>
        </w:rPr>
        <w:t>, городской округ Чехов.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42AC52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 в приаэродромной территории Аэродрома Москва (Волосово).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27D98EB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D6B2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D6B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D6B2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B29">
              <w:rPr>
                <w:rFonts w:ascii="Times New Roman" w:hAnsi="Times New Roman" w:cs="Times New Roman"/>
                <w:sz w:val="24"/>
                <w:szCs w:val="24"/>
              </w:rPr>
              <w:t>УПРАВЛЕНИЕ ЗЕМЕЛЬНО-ИМУЩЕСТВЕННОГО КОМПЛЕКСА АДМИНИСТРАЦИИ ГОРОДСКОГО ОКРУГА ЧЕХОВ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5048036653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2654E61" w:rsidR="009125F7" w:rsidRPr="00406E0F" w:rsidRDefault="00FD6B2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1045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D6B2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35EFFBB" w:rsidR="009125F7" w:rsidRPr="00406E0F" w:rsidRDefault="00FD6B2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5EC221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ЗЕМЕЛЬНО-ИМУЩЕСТВЕННОГО КОМПЛЕКСА АДМИНИСТРАЦИИ ГОРОДСКОГО ОКРУГА ЧЕХОВ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1155048002350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5048036653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D6B29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2E857C55" w:rsidR="00C60148" w:rsidRPr="00406E0F" w:rsidRDefault="00FD6B29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A5EC" w14:textId="77777777" w:rsidR="000B577C" w:rsidRDefault="000B577C" w:rsidP="00195C19">
      <w:r>
        <w:separator/>
      </w:r>
    </w:p>
  </w:endnote>
  <w:endnote w:type="continuationSeparator" w:id="0">
    <w:p w14:paraId="5D06A9AA" w14:textId="77777777" w:rsidR="000B577C" w:rsidRDefault="000B577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D19F2" w14:textId="77777777" w:rsidR="000B577C" w:rsidRDefault="000B577C" w:rsidP="00195C19">
      <w:r>
        <w:separator/>
      </w:r>
    </w:p>
  </w:footnote>
  <w:footnote w:type="continuationSeparator" w:id="0">
    <w:p w14:paraId="3DBB91DB" w14:textId="77777777" w:rsidR="000B577C" w:rsidRDefault="000B577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77C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D6B29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Юрьевна Пашнина</cp:lastModifiedBy>
  <cp:revision>2</cp:revision>
  <cp:lastPrinted>2022-02-16T11:57:00Z</cp:lastPrinted>
  <dcterms:created xsi:type="dcterms:W3CDTF">2024-03-06T15:06:00Z</dcterms:created>
  <dcterms:modified xsi:type="dcterms:W3CDTF">2024-03-06T15:06:00Z</dcterms:modified>
</cp:coreProperties>
</file>